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2206B8B" w14:textId="77777777" w:rsidR="00F550C2" w:rsidRPr="00F550C2" w:rsidRDefault="00F550C2" w:rsidP="00F550C2">
      <w:pPr>
        <w:widowControl/>
        <w:autoSpaceDE/>
        <w:autoSpaceDN/>
        <w:adjustRightInd/>
        <w:spacing w:line="360" w:lineRule="auto"/>
        <w:rPr>
          <w:rFonts w:ascii="Garamond" w:hAnsi="Garamond"/>
          <w:b/>
          <w:caps/>
          <w:color w:val="FF0000"/>
          <w:kern w:val="0"/>
          <w:sz w:val="22"/>
          <w:szCs w:val="22"/>
        </w:rPr>
      </w:pPr>
      <w:r w:rsidRPr="00F550C2">
        <w:rPr>
          <w:rFonts w:ascii="Garamond" w:hAnsi="Garamond"/>
          <w:b/>
          <w:caps/>
          <w:kern w:val="0"/>
          <w:sz w:val="22"/>
          <w:szCs w:val="22"/>
        </w:rPr>
        <w:t xml:space="preserve">Oggetto: </w:t>
      </w:r>
      <w:proofErr w:type="spellStart"/>
      <w:r w:rsidRPr="00F550C2">
        <w:rPr>
          <w:rFonts w:ascii="Garamond" w:hAnsi="Garamond"/>
          <w:bCs/>
          <w:kern w:val="0"/>
          <w:sz w:val="22"/>
          <w:szCs w:val="22"/>
        </w:rPr>
        <w:t>subscription</w:t>
      </w:r>
      <w:proofErr w:type="spellEnd"/>
      <w:r w:rsidRPr="00F550C2">
        <w:rPr>
          <w:rFonts w:ascii="Garamond" w:hAnsi="Garamond"/>
          <w:bCs/>
          <w:kern w:val="0"/>
          <w:sz w:val="22"/>
          <w:szCs w:val="22"/>
        </w:rPr>
        <w:t xml:space="preserve"> triennale licenze Autodesk con attività di supporto.</w:t>
      </w:r>
    </w:p>
    <w:p w14:paraId="5AA9589B" w14:textId="42070F51" w:rsidR="007921C9" w:rsidRPr="007921C9" w:rsidRDefault="00F550C2" w:rsidP="00F550C2">
      <w:pPr>
        <w:spacing w:line="360" w:lineRule="auto"/>
        <w:rPr>
          <w:rFonts w:ascii="Garamond" w:hAnsi="Garamond"/>
          <w:sz w:val="22"/>
          <w:szCs w:val="22"/>
        </w:rPr>
      </w:pPr>
      <w:r w:rsidRPr="00F550C2">
        <w:rPr>
          <w:rFonts w:ascii="Garamond" w:hAnsi="Garamond"/>
          <w:b/>
          <w:caps/>
          <w:kern w:val="0"/>
          <w:sz w:val="22"/>
          <w:szCs w:val="22"/>
        </w:rPr>
        <w:t xml:space="preserve">Tender: </w:t>
      </w:r>
      <w:r w:rsidRPr="00F550C2">
        <w:rPr>
          <w:rFonts w:ascii="Garamond" w:hAnsi="Garamond"/>
          <w:bCs/>
          <w:kern w:val="0"/>
          <w:sz w:val="22"/>
          <w:szCs w:val="22"/>
        </w:rPr>
        <w:t>74330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448FB7BD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</w:t>
      </w:r>
      <w:proofErr w:type="gramStart"/>
      <w:r w:rsidRPr="007921C9">
        <w:rPr>
          <w:rFonts w:ascii="Garamond" w:hAnsi="Garamond" w:cs="Arial"/>
          <w:sz w:val="22"/>
          <w:szCs w:val="22"/>
        </w:rPr>
        <w:t>rettificare</w:t>
      </w:r>
      <w:r w:rsidR="00E52920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 xml:space="preserve"> 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</w:t>
      </w:r>
      <w:proofErr w:type="gramEnd"/>
      <w:r w:rsidRPr="007921C9">
        <w:rPr>
          <w:rFonts w:ascii="Garamond" w:hAnsi="Garamond" w:cs="Arial"/>
          <w:sz w:val="22"/>
          <w:szCs w:val="22"/>
        </w:rPr>
        <w:t xml:space="preserve">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1A23F975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E52920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E" w14:textId="3D84DBF5" w:rsidR="00422E89" w:rsidRPr="002B0864" w:rsidRDefault="00952296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="003717DE"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94FE5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0047D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D94046"/>
    <w:rsid w:val="00E2775A"/>
    <w:rsid w:val="00E52920"/>
    <w:rsid w:val="00F1598C"/>
    <w:rsid w:val="00F26D75"/>
    <w:rsid w:val="00F36DEB"/>
    <w:rsid w:val="00F550C2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Scorsonelli, Riccardo</cp:lastModifiedBy>
  <cp:revision>30</cp:revision>
  <cp:lastPrinted>2023-12-14T15:35:00Z</cp:lastPrinted>
  <dcterms:created xsi:type="dcterms:W3CDTF">2023-11-30T17:11:00Z</dcterms:created>
  <dcterms:modified xsi:type="dcterms:W3CDTF">2025-04-16T07:59:00Z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